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99" w:rsidRPr="0079120D" w:rsidRDefault="00E60866" w:rsidP="00A21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20D">
        <w:rPr>
          <w:rFonts w:ascii="Times New Roman" w:hAnsi="Times New Roman" w:cs="Times New Roman"/>
          <w:b/>
          <w:sz w:val="24"/>
          <w:szCs w:val="24"/>
        </w:rPr>
        <w:t>AHŞAP KAMERİYE</w:t>
      </w:r>
      <w:r w:rsidR="00C352B9" w:rsidRPr="0079120D">
        <w:rPr>
          <w:rFonts w:ascii="Times New Roman" w:hAnsi="Times New Roman" w:cs="Times New Roman"/>
          <w:b/>
          <w:sz w:val="24"/>
          <w:szCs w:val="24"/>
        </w:rPr>
        <w:t xml:space="preserve"> TEKNİK ŞARTNAMESİ</w:t>
      </w:r>
    </w:p>
    <w:p w:rsidR="00C352B9" w:rsidRPr="0079120D" w:rsidRDefault="00C352B9" w:rsidP="00A216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20D">
        <w:rPr>
          <w:rFonts w:ascii="Times New Roman" w:hAnsi="Times New Roman" w:cs="Times New Roman"/>
          <w:b/>
          <w:sz w:val="24"/>
          <w:szCs w:val="24"/>
        </w:rPr>
        <w:t>Teknik Özellikler:</w:t>
      </w:r>
    </w:p>
    <w:p w:rsidR="00C352B9" w:rsidRPr="0079120D" w:rsidRDefault="00E60866" w:rsidP="00A216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20D">
        <w:rPr>
          <w:rFonts w:ascii="Times New Roman" w:hAnsi="Times New Roman" w:cs="Times New Roman"/>
          <w:sz w:val="24"/>
          <w:szCs w:val="24"/>
        </w:rPr>
        <w:t>Kameriye</w:t>
      </w:r>
      <w:r w:rsidR="00C352B9" w:rsidRPr="0079120D">
        <w:rPr>
          <w:rFonts w:ascii="Times New Roman" w:hAnsi="Times New Roman" w:cs="Times New Roman"/>
          <w:sz w:val="24"/>
          <w:szCs w:val="24"/>
        </w:rPr>
        <w:t xml:space="preserve"> 3m x 3m ölçülerinde kare şeklinde</w:t>
      </w:r>
      <w:r w:rsidR="00130D33" w:rsidRPr="0079120D">
        <w:rPr>
          <w:rFonts w:ascii="Times New Roman" w:hAnsi="Times New Roman" w:cs="Times New Roman"/>
          <w:sz w:val="24"/>
          <w:szCs w:val="24"/>
        </w:rPr>
        <w:t xml:space="preserve"> oturumlu</w:t>
      </w:r>
      <w:r w:rsidR="00C352B9" w:rsidRPr="0079120D">
        <w:rPr>
          <w:rFonts w:ascii="Times New Roman" w:hAnsi="Times New Roman" w:cs="Times New Roman"/>
          <w:sz w:val="24"/>
          <w:szCs w:val="24"/>
        </w:rPr>
        <w:t xml:space="preserve"> olacaktır.</w:t>
      </w:r>
      <w:r w:rsidR="00562C8F" w:rsidRPr="0079120D">
        <w:rPr>
          <w:rFonts w:ascii="Times New Roman" w:hAnsi="Times New Roman" w:cs="Times New Roman"/>
          <w:sz w:val="24"/>
          <w:szCs w:val="24"/>
        </w:rPr>
        <w:t xml:space="preserve"> İçerisindeki oturma yeri </w:t>
      </w:r>
      <w:r w:rsidR="00A21697">
        <w:rPr>
          <w:rFonts w:ascii="Times New Roman" w:hAnsi="Times New Roman" w:cs="Times New Roman"/>
          <w:sz w:val="24"/>
          <w:szCs w:val="24"/>
        </w:rPr>
        <w:t xml:space="preserve">kameriyenin 3 yan kenarını içten çevreleyecek ve </w:t>
      </w:r>
      <w:r w:rsidR="00562C8F" w:rsidRPr="0079120D">
        <w:rPr>
          <w:rFonts w:ascii="Times New Roman" w:hAnsi="Times New Roman" w:cs="Times New Roman"/>
          <w:sz w:val="24"/>
          <w:szCs w:val="24"/>
        </w:rPr>
        <w:t>yerden min.</w:t>
      </w:r>
      <w:r w:rsidR="00A21697">
        <w:rPr>
          <w:rFonts w:ascii="Times New Roman" w:hAnsi="Times New Roman" w:cs="Times New Roman"/>
          <w:sz w:val="24"/>
          <w:szCs w:val="24"/>
        </w:rPr>
        <w:t xml:space="preserve"> </w:t>
      </w:r>
      <w:r w:rsidR="00562C8F" w:rsidRPr="0079120D">
        <w:rPr>
          <w:rFonts w:ascii="Times New Roman" w:hAnsi="Times New Roman" w:cs="Times New Roman"/>
          <w:sz w:val="24"/>
          <w:szCs w:val="24"/>
        </w:rPr>
        <w:t>35 cm yüksekliğinde ve min. 42 cm eninde olacaktır</w:t>
      </w:r>
    </w:p>
    <w:p w:rsidR="00C352B9" w:rsidRPr="0079120D" w:rsidRDefault="0067384C" w:rsidP="00A216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20D">
        <w:rPr>
          <w:rFonts w:ascii="Times New Roman" w:hAnsi="Times New Roman" w:cs="Times New Roman"/>
          <w:sz w:val="24"/>
          <w:szCs w:val="24"/>
        </w:rPr>
        <w:t>Kameriyenin</w:t>
      </w:r>
      <w:r w:rsidR="00C352B9" w:rsidRPr="0079120D">
        <w:rPr>
          <w:rFonts w:ascii="Times New Roman" w:hAnsi="Times New Roman" w:cs="Times New Roman"/>
          <w:sz w:val="24"/>
          <w:szCs w:val="24"/>
        </w:rPr>
        <w:t xml:space="preserve"> yerden yüksekliği 3 m olacaktır.</w:t>
      </w:r>
    </w:p>
    <w:p w:rsidR="00C352B9" w:rsidRPr="0079120D" w:rsidRDefault="00C352B9" w:rsidP="00A216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20D">
        <w:rPr>
          <w:rFonts w:ascii="Times New Roman" w:hAnsi="Times New Roman" w:cs="Times New Roman"/>
          <w:sz w:val="24"/>
          <w:szCs w:val="24"/>
        </w:rPr>
        <w:t xml:space="preserve">Ana taşıyıcı direkler 90x90 mm ölçülerinde </w:t>
      </w:r>
      <w:r w:rsidR="005E3653" w:rsidRPr="0079120D">
        <w:rPr>
          <w:rFonts w:ascii="Times New Roman" w:hAnsi="Times New Roman" w:cs="Times New Roman"/>
          <w:sz w:val="24"/>
          <w:szCs w:val="24"/>
        </w:rPr>
        <w:t xml:space="preserve">8 adet </w:t>
      </w:r>
      <w:r w:rsidRPr="0079120D">
        <w:rPr>
          <w:rFonts w:ascii="Times New Roman" w:hAnsi="Times New Roman" w:cs="Times New Roman"/>
          <w:sz w:val="24"/>
          <w:szCs w:val="24"/>
        </w:rPr>
        <w:t>1. Sınıf Sibirya çam</w:t>
      </w:r>
      <w:r w:rsidR="005E3653" w:rsidRPr="0079120D">
        <w:rPr>
          <w:rFonts w:ascii="Times New Roman" w:hAnsi="Times New Roman" w:cs="Times New Roman"/>
          <w:sz w:val="24"/>
          <w:szCs w:val="24"/>
        </w:rPr>
        <w:t>ından</w:t>
      </w:r>
      <w:r w:rsidRPr="0079120D">
        <w:rPr>
          <w:rFonts w:ascii="Times New Roman" w:hAnsi="Times New Roman" w:cs="Times New Roman"/>
          <w:sz w:val="24"/>
          <w:szCs w:val="24"/>
        </w:rPr>
        <w:t xml:space="preserve"> imal edilecektir.</w:t>
      </w:r>
    </w:p>
    <w:p w:rsidR="00130D33" w:rsidRPr="0079120D" w:rsidRDefault="005E3653" w:rsidP="00A216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20D">
        <w:rPr>
          <w:rFonts w:ascii="Times New Roman" w:hAnsi="Times New Roman" w:cs="Times New Roman"/>
          <w:sz w:val="24"/>
          <w:szCs w:val="24"/>
        </w:rPr>
        <w:t>Ahşaplar su ve nemden kaynaklanabilecek çürümeyi önlemek için basınçlı emprenye işlemine tabi tutulacaktır.</w:t>
      </w:r>
    </w:p>
    <w:p w:rsidR="005E3653" w:rsidRPr="0079120D" w:rsidRDefault="005E3653" w:rsidP="00A216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20D">
        <w:rPr>
          <w:rFonts w:ascii="Times New Roman" w:hAnsi="Times New Roman" w:cs="Times New Roman"/>
          <w:sz w:val="24"/>
          <w:szCs w:val="24"/>
        </w:rPr>
        <w:t>Taşıyıcı direklerin arasına konulacak alt ve üst kenarlıklar 90x90 mm ölçülerinde ve 1,5 metre uzunluğunda 2 adet ahşap arasında 40x90 mm ölçülerinde ahşaplar kullanılarak çapraz motif modeli oluşturularak imal edilecektir.</w:t>
      </w:r>
    </w:p>
    <w:p w:rsidR="005E3653" w:rsidRPr="0079120D" w:rsidRDefault="0067384C" w:rsidP="00A216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20D">
        <w:rPr>
          <w:rFonts w:ascii="Times New Roman" w:hAnsi="Times New Roman" w:cs="Times New Roman"/>
          <w:sz w:val="24"/>
          <w:szCs w:val="24"/>
        </w:rPr>
        <w:t>Kameriyede</w:t>
      </w:r>
      <w:r w:rsidR="00275D8A" w:rsidRPr="0079120D">
        <w:rPr>
          <w:rFonts w:ascii="Times New Roman" w:hAnsi="Times New Roman" w:cs="Times New Roman"/>
          <w:sz w:val="24"/>
          <w:szCs w:val="24"/>
        </w:rPr>
        <w:t xml:space="preserve"> bulunan oturma yerleri taşıyıcı direklere monte edilmiş olan ahşapların üzerine 40x90 mm ölçülerindeki ahşapların yerleştirilmesiyle imal edilecektir.</w:t>
      </w:r>
    </w:p>
    <w:p w:rsidR="0079120D" w:rsidRPr="0079120D" w:rsidRDefault="0079120D" w:rsidP="00A216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20D">
        <w:rPr>
          <w:rFonts w:ascii="Times New Roman" w:hAnsi="Times New Roman" w:cs="Times New Roman"/>
          <w:sz w:val="24"/>
          <w:szCs w:val="24"/>
        </w:rPr>
        <w:t>Kameriyenin çatısı</w:t>
      </w:r>
      <w:r>
        <w:rPr>
          <w:rFonts w:ascii="Times New Roman" w:hAnsi="Times New Roman" w:cs="Times New Roman"/>
          <w:sz w:val="24"/>
          <w:szCs w:val="24"/>
        </w:rPr>
        <w:t>nda</w:t>
      </w:r>
      <w:r w:rsidRPr="0079120D">
        <w:rPr>
          <w:rFonts w:ascii="Times New Roman" w:hAnsi="Times New Roman" w:cs="Times New Roman"/>
          <w:sz w:val="24"/>
          <w:szCs w:val="24"/>
        </w:rPr>
        <w:t xml:space="preserve"> min. 18 mm kalınlığında 1. Sınıf Sibirya çamından üretilerek emprenye işlemine tabi tutulan lambriler kullanılmalıdır. Çatının üzeri shingle</w:t>
      </w:r>
      <w:r w:rsidRPr="007912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20D">
        <w:rPr>
          <w:rFonts w:ascii="Times New Roman" w:hAnsi="Times New Roman" w:cs="Times New Roman"/>
          <w:sz w:val="24"/>
          <w:szCs w:val="24"/>
        </w:rPr>
        <w:t>ile kaplanmalıdır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2B9" w:rsidRPr="0079120D" w:rsidRDefault="003A4612" w:rsidP="00A2169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20D">
        <w:rPr>
          <w:rFonts w:ascii="Times New Roman" w:hAnsi="Times New Roman" w:cs="Times New Roman"/>
          <w:b/>
          <w:sz w:val="24"/>
          <w:szCs w:val="24"/>
        </w:rPr>
        <w:t>Kullanılacak ahşapların genel özellikleri:</w:t>
      </w:r>
    </w:p>
    <w:p w:rsidR="003A4612" w:rsidRPr="0079120D" w:rsidRDefault="003A4612" w:rsidP="00A216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20D">
        <w:rPr>
          <w:rFonts w:ascii="Times New Roman" w:hAnsi="Times New Roman" w:cs="Times New Roman"/>
          <w:bCs/>
          <w:sz w:val="24"/>
          <w:szCs w:val="24"/>
        </w:rPr>
        <w:t>Budak: Her metrede sağlam 4 adet budak bulunabilir. Budak çapları toplam parça genişliğinin ¼ ‘ünü geçmeyecektir. Çürük, özürlü, kısmen kaynamış ve düşmüş budaklar bulunmayacaktır.</w:t>
      </w:r>
    </w:p>
    <w:p w:rsidR="003A4612" w:rsidRPr="0079120D" w:rsidRDefault="003A4612" w:rsidP="00A216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20D">
        <w:rPr>
          <w:rFonts w:ascii="Times New Roman" w:hAnsi="Times New Roman" w:cs="Times New Roman"/>
          <w:bCs/>
          <w:sz w:val="24"/>
          <w:szCs w:val="24"/>
        </w:rPr>
        <w:t>Çatlak: Halka çatlağı bulunmayacaktır. Kılcal çatlaklar bulunabilir (1-2 mm). Basınçlı emprenye ortamının getirdiği şartnamelerde uygun baş ve boy çatlakları bulunabilir, ancak tolerans sınırlarında olmalıdır.</w:t>
      </w:r>
    </w:p>
    <w:p w:rsidR="003A4612" w:rsidRPr="0079120D" w:rsidRDefault="003A4612" w:rsidP="00A216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20D">
        <w:rPr>
          <w:rFonts w:ascii="Times New Roman" w:hAnsi="Times New Roman" w:cs="Times New Roman"/>
          <w:bCs/>
          <w:sz w:val="24"/>
          <w:szCs w:val="24"/>
        </w:rPr>
        <w:t xml:space="preserve">Reçine </w:t>
      </w:r>
      <w:proofErr w:type="gramStart"/>
      <w:r w:rsidRPr="0079120D">
        <w:rPr>
          <w:rFonts w:ascii="Times New Roman" w:hAnsi="Times New Roman" w:cs="Times New Roman"/>
          <w:bCs/>
          <w:sz w:val="24"/>
          <w:szCs w:val="24"/>
        </w:rPr>
        <w:t>kesesi : Uzunluğu</w:t>
      </w:r>
      <w:proofErr w:type="gramEnd"/>
      <w:r w:rsidRPr="0079120D">
        <w:rPr>
          <w:rFonts w:ascii="Times New Roman" w:hAnsi="Times New Roman" w:cs="Times New Roman"/>
          <w:bCs/>
          <w:sz w:val="24"/>
          <w:szCs w:val="24"/>
        </w:rPr>
        <w:t xml:space="preserve"> her metrede 10 cm‘yi geçmeyip 1 adet bulunabilir. Damlayan, çeken reçine bulunmayacaktır.</w:t>
      </w:r>
    </w:p>
    <w:p w:rsidR="003A4612" w:rsidRPr="0079120D" w:rsidRDefault="003A4612" w:rsidP="00A216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20D">
        <w:rPr>
          <w:rFonts w:ascii="Times New Roman" w:hAnsi="Times New Roman" w:cs="Times New Roman"/>
          <w:bCs/>
          <w:sz w:val="24"/>
          <w:szCs w:val="24"/>
        </w:rPr>
        <w:t>İç kabuk bulunmayacaktır.</w:t>
      </w:r>
    </w:p>
    <w:p w:rsidR="003A4612" w:rsidRPr="0079120D" w:rsidRDefault="003A4612" w:rsidP="00A216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20D">
        <w:rPr>
          <w:rFonts w:ascii="Times New Roman" w:hAnsi="Times New Roman" w:cs="Times New Roman"/>
          <w:bCs/>
          <w:sz w:val="24"/>
          <w:szCs w:val="24"/>
        </w:rPr>
        <w:t>Çürük kavuk bulunmayacaktır.</w:t>
      </w:r>
    </w:p>
    <w:p w:rsidR="003A4612" w:rsidRPr="0079120D" w:rsidRDefault="003A4612" w:rsidP="00A216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20D">
        <w:rPr>
          <w:rFonts w:ascii="Times New Roman" w:hAnsi="Times New Roman" w:cs="Times New Roman"/>
          <w:bCs/>
          <w:sz w:val="24"/>
          <w:szCs w:val="24"/>
        </w:rPr>
        <w:t>Böcek deliği bulunmayacaktır.</w:t>
      </w:r>
    </w:p>
    <w:p w:rsidR="003A4612" w:rsidRPr="0079120D" w:rsidRDefault="003A4612" w:rsidP="00A216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20D">
        <w:rPr>
          <w:rFonts w:ascii="Times New Roman" w:hAnsi="Times New Roman" w:cs="Times New Roman"/>
          <w:bCs/>
          <w:sz w:val="24"/>
          <w:szCs w:val="24"/>
        </w:rPr>
        <w:t>İmalat kusuru bulunmayıp sadece belirlenen toleranslar çerçevesinde sapma olabilir.</w:t>
      </w:r>
    </w:p>
    <w:p w:rsidR="003A4612" w:rsidRPr="0079120D" w:rsidRDefault="003A4612" w:rsidP="00A216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120D">
        <w:rPr>
          <w:rFonts w:ascii="Times New Roman" w:hAnsi="Times New Roman" w:cs="Times New Roman"/>
          <w:bCs/>
          <w:sz w:val="24"/>
          <w:szCs w:val="24"/>
        </w:rPr>
        <w:t>Eğilme : Parça</w:t>
      </w:r>
      <w:proofErr w:type="gramEnd"/>
      <w:r w:rsidRPr="0079120D">
        <w:rPr>
          <w:rFonts w:ascii="Times New Roman" w:hAnsi="Times New Roman" w:cs="Times New Roman"/>
          <w:bCs/>
          <w:sz w:val="24"/>
          <w:szCs w:val="24"/>
        </w:rPr>
        <w:t xml:space="preserve"> boyunun 1/50’sini geçmeyecektir.</w:t>
      </w:r>
    </w:p>
    <w:p w:rsidR="003A4612" w:rsidRPr="0079120D" w:rsidRDefault="003A4612" w:rsidP="00A216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20D">
        <w:rPr>
          <w:rFonts w:ascii="Times New Roman" w:hAnsi="Times New Roman" w:cs="Times New Roman"/>
          <w:bCs/>
          <w:sz w:val="24"/>
          <w:szCs w:val="24"/>
        </w:rPr>
        <w:t>Çarpılmalar parça genişliğinin 1/100’nü geçmeyecektir.</w:t>
      </w:r>
    </w:p>
    <w:p w:rsidR="003A4612" w:rsidRPr="0079120D" w:rsidRDefault="003A4612" w:rsidP="00A216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120D">
        <w:rPr>
          <w:rFonts w:ascii="Times New Roman" w:hAnsi="Times New Roman" w:cs="Times New Roman"/>
          <w:bCs/>
          <w:sz w:val="24"/>
          <w:szCs w:val="24"/>
        </w:rPr>
        <w:t>Burulma : Her</w:t>
      </w:r>
      <w:proofErr w:type="gramEnd"/>
      <w:r w:rsidRPr="0079120D">
        <w:rPr>
          <w:rFonts w:ascii="Times New Roman" w:hAnsi="Times New Roman" w:cs="Times New Roman"/>
          <w:bCs/>
          <w:sz w:val="24"/>
          <w:szCs w:val="24"/>
        </w:rPr>
        <w:t xml:space="preserve">  metrede tül uzunlukta 2 mm’yi geçmeyecektir.</w:t>
      </w:r>
    </w:p>
    <w:p w:rsidR="003A4612" w:rsidRPr="0079120D" w:rsidRDefault="003A4612" w:rsidP="00A2169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20D">
        <w:rPr>
          <w:rFonts w:ascii="Times New Roman" w:hAnsi="Times New Roman" w:cs="Times New Roman"/>
          <w:bCs/>
          <w:sz w:val="24"/>
          <w:szCs w:val="24"/>
        </w:rPr>
        <w:t xml:space="preserve">Kılıcına </w:t>
      </w:r>
      <w:proofErr w:type="gramStart"/>
      <w:r w:rsidRPr="0079120D">
        <w:rPr>
          <w:rFonts w:ascii="Times New Roman" w:hAnsi="Times New Roman" w:cs="Times New Roman"/>
          <w:bCs/>
          <w:sz w:val="24"/>
          <w:szCs w:val="24"/>
        </w:rPr>
        <w:t>eğilme : Parça</w:t>
      </w:r>
      <w:proofErr w:type="gramEnd"/>
      <w:r w:rsidRPr="0079120D">
        <w:rPr>
          <w:rFonts w:ascii="Times New Roman" w:hAnsi="Times New Roman" w:cs="Times New Roman"/>
          <w:bCs/>
          <w:sz w:val="24"/>
          <w:szCs w:val="24"/>
        </w:rPr>
        <w:t xml:space="preserve"> boyunun 1/50 ile 1/100’ü arasında </w:t>
      </w:r>
      <w:proofErr w:type="spellStart"/>
      <w:r w:rsidRPr="0079120D">
        <w:rPr>
          <w:rFonts w:ascii="Times New Roman" w:hAnsi="Times New Roman" w:cs="Times New Roman"/>
          <w:bCs/>
          <w:sz w:val="24"/>
          <w:szCs w:val="24"/>
        </w:rPr>
        <w:t>tolere</w:t>
      </w:r>
      <w:proofErr w:type="spellEnd"/>
      <w:r w:rsidRPr="0079120D">
        <w:rPr>
          <w:rFonts w:ascii="Times New Roman" w:hAnsi="Times New Roman" w:cs="Times New Roman"/>
          <w:bCs/>
          <w:sz w:val="24"/>
          <w:szCs w:val="24"/>
        </w:rPr>
        <w:t xml:space="preserve"> edilecektir.</w:t>
      </w:r>
    </w:p>
    <w:p w:rsidR="003A4612" w:rsidRPr="0079120D" w:rsidRDefault="003A4612" w:rsidP="00A216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20D">
        <w:rPr>
          <w:rFonts w:ascii="Times New Roman" w:hAnsi="Times New Roman" w:cs="Times New Roman"/>
          <w:bCs/>
          <w:sz w:val="24"/>
          <w:szCs w:val="24"/>
        </w:rPr>
        <w:t>Zımpara : Görünen</w:t>
      </w:r>
      <w:proofErr w:type="gramEnd"/>
      <w:r w:rsidRPr="0079120D">
        <w:rPr>
          <w:rFonts w:ascii="Times New Roman" w:hAnsi="Times New Roman" w:cs="Times New Roman"/>
          <w:bCs/>
          <w:sz w:val="24"/>
          <w:szCs w:val="24"/>
        </w:rPr>
        <w:t xml:space="preserve"> yüzeylerin tamamı zımparalanarak kıymıklardan temizlenecektir</w:t>
      </w:r>
    </w:p>
    <w:p w:rsidR="00A21697" w:rsidRDefault="00A21697" w:rsidP="00A21697">
      <w:pPr>
        <w:jc w:val="both"/>
        <w:rPr>
          <w:noProof/>
          <w:lang w:eastAsia="tr-TR"/>
        </w:rPr>
      </w:pPr>
    </w:p>
    <w:p w:rsidR="00C352B9" w:rsidRPr="00C352B9" w:rsidRDefault="00C352B9" w:rsidP="00C352B9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5434B5CB" wp14:editId="052F0324">
            <wp:extent cx="5676900" cy="4760202"/>
            <wp:effectExtent l="0" t="0" r="0" b="2540"/>
            <wp:docPr id="7" name="Resim 7" descr="C:\Users\Tasarım3\Desktop\perg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sarım3\Desktop\pergo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1" t="6074" r="11570" b="12119"/>
                    <a:stretch/>
                  </pic:blipFill>
                  <pic:spPr bwMode="auto">
                    <a:xfrm>
                      <a:off x="0" y="0"/>
                      <a:ext cx="5675023" cy="475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8401C" wp14:editId="26E06FAE">
                <wp:simplePos x="0" y="0"/>
                <wp:positionH relativeFrom="column">
                  <wp:posOffset>3062605</wp:posOffset>
                </wp:positionH>
                <wp:positionV relativeFrom="paragraph">
                  <wp:posOffset>2747010</wp:posOffset>
                </wp:positionV>
                <wp:extent cx="3028950" cy="1990725"/>
                <wp:effectExtent l="0" t="0" r="0" b="95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2B9" w:rsidRDefault="00C352B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241.15pt;margin-top:216.3pt;width:238.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" fillcolor="white [3201]" stroked="f" strokeweight=".5pt">
                <v:textbox>
                  <w:txbxContent>
                    <w:p w:rsidR="00C352B9" w:rsidRDefault="00C352B9"/>
                  </w:txbxContent>
                </v:textbox>
              </v:shape>
            </w:pict>
          </mc:Fallback>
        </mc:AlternateContent>
      </w:r>
    </w:p>
    <w:sectPr w:rsidR="00C352B9" w:rsidRPr="00C35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D8D"/>
    <w:multiLevelType w:val="hybridMultilevel"/>
    <w:tmpl w:val="148A7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07B29"/>
    <w:multiLevelType w:val="hybridMultilevel"/>
    <w:tmpl w:val="737861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B9"/>
    <w:rsid w:val="00130D33"/>
    <w:rsid w:val="00275D8A"/>
    <w:rsid w:val="003A4612"/>
    <w:rsid w:val="00562C8F"/>
    <w:rsid w:val="005E3653"/>
    <w:rsid w:val="0067384C"/>
    <w:rsid w:val="0079120D"/>
    <w:rsid w:val="00A21697"/>
    <w:rsid w:val="00BA32A5"/>
    <w:rsid w:val="00C352B9"/>
    <w:rsid w:val="00E60866"/>
    <w:rsid w:val="00E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52B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52B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Tasarım3</dc:creator>
  <cp:lastModifiedBy>TeknikMudur</cp:lastModifiedBy>
  <cp:revision>12</cp:revision>
  <dcterms:created xsi:type="dcterms:W3CDTF">2014-12-22T11:44:00Z</dcterms:created>
  <dcterms:modified xsi:type="dcterms:W3CDTF">2014-12-22T12:41:00Z</dcterms:modified>
</cp:coreProperties>
</file>